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5"/>
        <w:gridCol w:w="5375"/>
        <w:gridCol w:w="5378"/>
      </w:tblGrid>
      <w:tr w:rsidR="00DC2AD5" w:rsidTr="00C8551A">
        <w:trPr>
          <w:trHeight w:val="269"/>
        </w:trPr>
        <w:tc>
          <w:tcPr>
            <w:tcW w:w="5375" w:type="dxa"/>
          </w:tcPr>
          <w:p w:rsidR="004B4099" w:rsidRPr="0044267D" w:rsidRDefault="009D4532" w:rsidP="004B4099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  <w:r w:rsidRPr="0044267D">
              <w:rPr>
                <w:rFonts w:ascii="Comic Sans MS" w:eastAsia="Comic Sans MS" w:hAnsi="Comic Sans MS" w:cs="Comic Sans MS"/>
                <w:b/>
                <w:noProof/>
                <w:color w:val="00B050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-404495</wp:posOffset>
                  </wp:positionV>
                  <wp:extent cx="10839450" cy="7610475"/>
                  <wp:effectExtent l="0" t="0" r="0" b="952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4100656_29-p-pastelnie-foni-s-romashkovimi-polyami-8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6019" cy="7615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66934"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t>Обувь</w:t>
            </w:r>
          </w:p>
          <w:p w:rsidR="000F008F" w:rsidRPr="004B4099" w:rsidRDefault="000F008F" w:rsidP="004B4099">
            <w:pPr>
              <w:jc w:val="center"/>
              <w:rPr>
                <w:sz w:val="20"/>
                <w:szCs w:val="20"/>
                <w:u w:val="single"/>
              </w:rPr>
            </w:pPr>
          </w:p>
          <w:p w:rsidR="005A1FD2" w:rsidRDefault="005A1FD2" w:rsidP="007B2318">
            <w:pPr>
              <w:ind w:firstLine="426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5A1FD2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Обувь должна быть крепкой и удобной и нигде не натирать ножку. В дорогу желательно взять для ребенка две пары обуви, из которой одной парой будут резиновые сапоги.</w:t>
            </w:r>
          </w:p>
          <w:p w:rsidR="006154CD" w:rsidRDefault="006154CD" w:rsidP="00EA74EA">
            <w:pP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5A1FD2" w:rsidRPr="0044267D" w:rsidRDefault="00EA74EA" w:rsidP="005A1FD2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  <w:r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t>Еда</w:t>
            </w:r>
            <w:r w:rsidR="008F7F66"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t xml:space="preserve"> для ребенка</w:t>
            </w:r>
          </w:p>
          <w:p w:rsidR="005A1FD2" w:rsidRDefault="005A1FD2" w:rsidP="005A1FD2">
            <w:pPr>
              <w:jc w:val="center"/>
              <w:rPr>
                <w:rFonts w:ascii="Comic Sans MS" w:eastAsia="Comic Sans MS" w:hAnsi="Comic Sans MS" w:cs="Comic Sans MS"/>
                <w:b/>
                <w:color w:val="056000"/>
                <w:sz w:val="26"/>
                <w:szCs w:val="26"/>
                <w:lang w:eastAsia="ru-RU"/>
              </w:rPr>
            </w:pPr>
          </w:p>
          <w:p w:rsidR="00755411" w:rsidRPr="00755411" w:rsidRDefault="00755411" w:rsidP="007B2318">
            <w:pPr>
              <w:ind w:firstLine="426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755411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Родителям следует за ранее продумать вопрос питания детей.</w:t>
            </w:r>
          </w:p>
          <w:p w:rsidR="00EA74EA" w:rsidRPr="00755411" w:rsidRDefault="00755411" w:rsidP="007B2318">
            <w:pPr>
              <w:ind w:firstLine="426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755411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Во время кратковременных </w:t>
            </w:r>
            <w:proofErr w:type="gramStart"/>
            <w:r w:rsidRPr="00755411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походах</w:t>
            </w:r>
            <w:proofErr w:type="gramEnd"/>
            <w:r w:rsidRPr="00755411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 не следует лишать детей удовольствия перекусить на свежем воздухе. Можно взять с собой сухарики, баранки, печенье, орешки, овощи, фрукты.</w:t>
            </w:r>
          </w:p>
          <w:p w:rsidR="00EA74EA" w:rsidRPr="00755411" w:rsidRDefault="00755411" w:rsidP="00755411">
            <w:pP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755411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Горячий чай в мини-термосе прекрасен в холодные дни, а сок, морс, компот в пластиковых бутылках, фляжках, герметичных коробках – в теплые.</w:t>
            </w:r>
          </w:p>
          <w:p w:rsidR="00EA74EA" w:rsidRPr="006154CD" w:rsidRDefault="006154CD" w:rsidP="007B2318">
            <w:pPr>
              <w:ind w:firstLine="426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6154CD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Следует избегать </w:t>
            </w:r>
            <w:proofErr w:type="spellStart"/>
            <w:r w:rsidRPr="006154CD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скоропортящих</w:t>
            </w:r>
            <w:proofErr w:type="spellEnd"/>
            <w:r w:rsidRPr="006154CD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 продуктов (мясных и молочных).</w:t>
            </w:r>
          </w:p>
          <w:p w:rsidR="00EA74EA" w:rsidRDefault="00EA74EA" w:rsidP="00B6670F">
            <w:pPr>
              <w:rPr>
                <w:rFonts w:ascii="Comic Sans MS" w:eastAsia="Comic Sans MS" w:hAnsi="Comic Sans MS" w:cs="Comic Sans MS"/>
                <w:b/>
                <w:color w:val="056000"/>
                <w:sz w:val="26"/>
                <w:szCs w:val="26"/>
                <w:lang w:eastAsia="ru-RU"/>
              </w:rPr>
            </w:pPr>
          </w:p>
          <w:p w:rsidR="00755411" w:rsidRPr="005A1FD2" w:rsidRDefault="00B6670F" w:rsidP="00B6670F">
            <w:pPr>
              <w:rPr>
                <w:rFonts w:ascii="Comic Sans MS" w:eastAsia="Comic Sans MS" w:hAnsi="Comic Sans MS" w:cs="Comic Sans MS"/>
                <w:b/>
                <w:color w:val="056000"/>
                <w:sz w:val="26"/>
                <w:szCs w:val="26"/>
                <w:lang w:eastAsia="ru-RU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color w:val="056000"/>
                <w:sz w:val="26"/>
                <w:szCs w:val="26"/>
                <w:lang w:eastAsia="ru-RU"/>
              </w:rPr>
              <w:drawing>
                <wp:inline distT="0" distB="0" distL="0" distR="0">
                  <wp:extent cx="2581275" cy="132015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320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008F" w:rsidRDefault="00B6670F" w:rsidP="00E91695">
            <w:pPr>
              <w:jc w:val="center"/>
              <w:rPr>
                <w:sz w:val="20"/>
                <w:szCs w:val="20"/>
              </w:rPr>
            </w:pPr>
            <w:r w:rsidRPr="004077BA">
              <w:rPr>
                <w:rFonts w:ascii="Comic Sans MS" w:eastAsia="Comic Sans MS" w:hAnsi="Comic Sans MS" w:cs="Comic Sans MS"/>
                <w:noProof/>
                <w:color w:val="056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906125" cy="7780020"/>
                  <wp:effectExtent l="0" t="0" r="952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4100656_29-p-pastelnie-foni-s-romashkovimi-polyami-8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6125" cy="778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F008F" w:rsidRDefault="000F008F">
            <w:pPr>
              <w:rPr>
                <w:sz w:val="20"/>
                <w:szCs w:val="20"/>
              </w:rPr>
            </w:pPr>
          </w:p>
          <w:p w:rsidR="00A902A7" w:rsidRPr="00E91695" w:rsidRDefault="00F26CEF" w:rsidP="00430E88">
            <w:pPr>
              <w:ind w:firstLine="709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  <w:r w:rsidRPr="00F26CEF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Поход – активный способ передвижения туристов по маршруту (пешком, на лыжах, велосипедах и т.д.).</w:t>
            </w:r>
          </w:p>
          <w:p w:rsidR="00B235AB" w:rsidRDefault="00B235AB" w:rsidP="00430E88">
            <w:pPr>
              <w:ind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B235AB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В походах дети не только закаляют здоровье и овладевают туристическими навыками, но и развивают в себе смекалку и находчивость, инициативу и самостоятельность. Яркие впечатления, физические нагрузки, связанные с постоянным движением на свежем воздухе оказывают благоприятное влияние на детей.</w:t>
            </w:r>
          </w:p>
          <w:p w:rsidR="00AF48A1" w:rsidRPr="004077BA" w:rsidRDefault="00F26CEF" w:rsidP="00430E88">
            <w:pPr>
              <w:ind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F26CEF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Вы собрались в поход и задумались над тем, что необходимо взять с собою в этот путь. </w:t>
            </w:r>
            <w:r w:rsidR="00EA74EA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Несколько сове</w:t>
            </w:r>
            <w:r w:rsidRPr="00F26CEF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тов, которые понадобятся вам в этом увлекательном путешествии.</w:t>
            </w:r>
          </w:p>
          <w:p w:rsidR="001614C4" w:rsidRDefault="001614C4" w:rsidP="00AF48A1">
            <w:pPr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</w:p>
          <w:p w:rsidR="00EA07BE" w:rsidRDefault="00EA07BE" w:rsidP="00AF48A1">
            <w:pPr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</w:p>
          <w:p w:rsidR="00BC5ED4" w:rsidRPr="001614C4" w:rsidRDefault="00B6083E" w:rsidP="00B6083E">
            <w:pPr>
              <w:jc w:val="both"/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  <w:r>
              <w:rPr>
                <w:rFonts w:ascii="Comic Sans MS" w:eastAsia="Comic Sans MS" w:hAnsi="Comic Sans MS" w:cs="Comic Sans MS"/>
                <w:noProof/>
                <w:color w:val="215868" w:themeColor="accent5" w:themeShade="80"/>
                <w:sz w:val="24"/>
                <w:szCs w:val="24"/>
                <w:lang w:eastAsia="ru-RU"/>
              </w:rPr>
              <w:drawing>
                <wp:inline distT="0" distB="0" distL="0" distR="0">
                  <wp:extent cx="2749994" cy="18383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735" cy="1840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</w:tcPr>
          <w:p w:rsidR="00C216E4" w:rsidRPr="0044267D" w:rsidRDefault="00AE685A" w:rsidP="002836BF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  <w:r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lastRenderedPageBreak/>
              <w:t>Игрушки</w:t>
            </w:r>
            <w:r w:rsidR="00EE0E21"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t xml:space="preserve"> и игры</w:t>
            </w:r>
          </w:p>
          <w:p w:rsidR="009D5B55" w:rsidRPr="00F618A4" w:rsidRDefault="009D5B55" w:rsidP="002836BF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0"/>
                <w:szCs w:val="20"/>
                <w:u w:val="single"/>
                <w:lang w:eastAsia="ru-RU"/>
              </w:rPr>
            </w:pPr>
          </w:p>
          <w:p w:rsidR="00635D8A" w:rsidRDefault="007B2318" w:rsidP="007B2318">
            <w:pPr>
              <w:pStyle w:val="a7"/>
              <w:ind w:left="12" w:firstLine="348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7B2318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Возьмите в дорогу любимые игрушки или игрушку ребенка – это поможет ему адаптироваться в непривычных для него условиях. Кроме этого, возьмите игрушки для активных игр, например, мяч или бадминтон.</w:t>
            </w:r>
          </w:p>
          <w:p w:rsidR="003B327A" w:rsidRDefault="003B327A" w:rsidP="007B2318">
            <w:pPr>
              <w:pStyle w:val="a7"/>
              <w:ind w:left="12" w:firstLine="348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3B327A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Можно придумывать игры на ходу: считать белок, сочинять песни или стихи, устраивать гонки щепок в ручьях. А есть еще такая забава, как </w:t>
            </w:r>
            <w:proofErr w:type="spellStart"/>
            <w:r w:rsidRPr="003B327A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геокэшинг</w:t>
            </w:r>
            <w:proofErr w:type="spellEnd"/>
            <w:r w:rsidRPr="003B327A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, - но тут вам нужно подготовиться заранее и спрятать тайники, распределив их по маршруту.</w:t>
            </w:r>
          </w:p>
          <w:p w:rsidR="00E07D19" w:rsidRDefault="00E07D19" w:rsidP="00E07D19">
            <w:pPr>
              <w:pStyle w:val="a7"/>
              <w:ind w:left="12" w:firstLine="425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9C213B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Положительные эмоции и яркие впечатления от похода получат все.</w:t>
            </w:r>
          </w:p>
          <w:p w:rsidR="006B7695" w:rsidRPr="002836BF" w:rsidRDefault="00C216E4" w:rsidP="009D5B55">
            <w:pPr>
              <w:pStyle w:val="a7"/>
              <w:ind w:left="12" w:firstLine="425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2836BF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Совместные игры в мяч и прятки, чаепитие </w:t>
            </w:r>
            <w:r w:rsidR="006154CD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около </w:t>
            </w:r>
            <w:r w:rsidR="00E07D19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костра</w:t>
            </w:r>
            <w:r w:rsidRPr="002836BF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, </w:t>
            </w:r>
            <w:r w:rsidR="00E07D19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сон в палатке, </w:t>
            </w:r>
            <w:r w:rsidRPr="002836BF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поиск светлячков оставят приятные воспоминания для всей семьи.</w:t>
            </w:r>
          </w:p>
          <w:p w:rsidR="00CF505F" w:rsidRPr="009C213B" w:rsidRDefault="00CF505F" w:rsidP="009C213B">
            <w:pPr>
              <w:rPr>
                <w:rFonts w:ascii="Comic Sans MS" w:eastAsia="Comic Sans MS" w:hAnsi="Comic Sans MS" w:cs="Comic Sans MS"/>
                <w:b/>
                <w:color w:val="00B050"/>
                <w:sz w:val="26"/>
                <w:szCs w:val="26"/>
                <w:u w:val="single"/>
                <w:lang w:eastAsia="ru-RU"/>
              </w:rPr>
            </w:pPr>
          </w:p>
          <w:p w:rsidR="003B327A" w:rsidRDefault="003B327A" w:rsidP="003C7ABA">
            <w:pPr>
              <w:pStyle w:val="a7"/>
              <w:ind w:left="0" w:firstLine="12"/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3B327A" w:rsidRDefault="003B327A" w:rsidP="003C7ABA">
            <w:pPr>
              <w:pStyle w:val="a7"/>
              <w:ind w:left="0" w:firstLine="12"/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3B327A" w:rsidRPr="003B327A" w:rsidRDefault="003B327A" w:rsidP="003B327A">
            <w:pPr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E07D19" w:rsidRDefault="00E07D19" w:rsidP="003B327A">
            <w:pPr>
              <w:jc w:val="center"/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AD2754" w:rsidRDefault="00AD2754" w:rsidP="003B327A">
            <w:pPr>
              <w:jc w:val="center"/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AD2754" w:rsidRDefault="00AD2754" w:rsidP="003B327A">
            <w:pPr>
              <w:jc w:val="center"/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AD2754" w:rsidRDefault="00AD2754" w:rsidP="003B327A">
            <w:pPr>
              <w:jc w:val="center"/>
              <w:rPr>
                <w:rFonts w:ascii="Comic Sans MS" w:eastAsia="Comic Sans MS" w:hAnsi="Comic Sans MS" w:cs="Comic Sans MS"/>
                <w:color w:val="056000"/>
                <w:sz w:val="20"/>
                <w:szCs w:val="20"/>
                <w:lang w:eastAsia="ru-RU"/>
              </w:rPr>
            </w:pPr>
          </w:p>
          <w:p w:rsidR="00AD2754" w:rsidRDefault="00AD2754" w:rsidP="003B327A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</w:p>
          <w:p w:rsidR="00E07D19" w:rsidRDefault="00E07D19" w:rsidP="003B327A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</w:p>
          <w:p w:rsidR="00430E88" w:rsidRPr="003B327A" w:rsidRDefault="00B235AB" w:rsidP="003B327A">
            <w:pPr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  <w:r w:rsidRPr="003B327A"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lastRenderedPageBreak/>
              <w:t>Детская аптечка</w:t>
            </w:r>
          </w:p>
          <w:p w:rsidR="00B235AB" w:rsidRPr="00F618A4" w:rsidRDefault="00B235AB" w:rsidP="00C216E4">
            <w:pPr>
              <w:pStyle w:val="a7"/>
              <w:ind w:left="360"/>
              <w:rPr>
                <w:color w:val="056000"/>
                <w:sz w:val="20"/>
                <w:szCs w:val="20"/>
              </w:rPr>
            </w:pPr>
          </w:p>
          <w:p w:rsidR="00B6083E" w:rsidRDefault="00B6083E" w:rsidP="00B6083E">
            <w:pPr>
              <w:pStyle w:val="a7"/>
              <w:ind w:left="357"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B6083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Если в жизни вашего ребенка требуются особые лекарственные препараты, то обязательно уложите их в аптечку, если этого не требуется, то аптечка приобретает вид стандартной и в основном вмещает в себя такие средства</w:t>
            </w:r>
            <w:r w:rsidR="007054D0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:</w:t>
            </w:r>
          </w:p>
          <w:p w:rsidR="00B6083E" w:rsidRDefault="00B6083E" w:rsidP="007054D0">
            <w:pPr>
              <w:pStyle w:val="a7"/>
              <w:numPr>
                <w:ilvl w:val="0"/>
                <w:numId w:val="8"/>
              </w:numPr>
              <w:ind w:left="437" w:firstLine="0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B6083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зеленка и йод в двух видах: в виде фломастеров (индивидуально для малыша) и во флакончика</w:t>
            </w:r>
            <w:r w:rsidR="007054D0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х (для всех остальных;</w:t>
            </w:r>
          </w:p>
          <w:p w:rsidR="00B6083E" w:rsidRDefault="007054D0" w:rsidP="00B6083E">
            <w:pPr>
              <w:pStyle w:val="a7"/>
              <w:numPr>
                <w:ilvl w:val="0"/>
                <w:numId w:val="8"/>
              </w:numPr>
              <w:ind w:left="862" w:hanging="425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перевязочные средства;</w:t>
            </w:r>
          </w:p>
          <w:p w:rsidR="00B6083E" w:rsidRDefault="00B6083E" w:rsidP="007054D0">
            <w:pPr>
              <w:pStyle w:val="a7"/>
              <w:numPr>
                <w:ilvl w:val="0"/>
                <w:numId w:val="8"/>
              </w:numPr>
              <w:ind w:left="437" w:firstLine="0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B6083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средст</w:t>
            </w:r>
            <w:r w:rsidR="007054D0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ва защиты от солнца и насекомых;</w:t>
            </w:r>
          </w:p>
          <w:p w:rsidR="00B6083E" w:rsidRPr="006B7695" w:rsidRDefault="00B6083E" w:rsidP="007054D0">
            <w:pPr>
              <w:pStyle w:val="a7"/>
              <w:numPr>
                <w:ilvl w:val="0"/>
                <w:numId w:val="8"/>
              </w:numPr>
              <w:ind w:left="437" w:firstLine="0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B6083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средство, уменьшающее зуд от укусов, если вас уже покусали.</w:t>
            </w:r>
          </w:p>
          <w:p w:rsidR="009D1FF1" w:rsidRDefault="009D1FF1" w:rsidP="007054D0">
            <w:pPr>
              <w:jc w:val="center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</w:p>
          <w:p w:rsidR="007054D0" w:rsidRDefault="007054D0" w:rsidP="007054D0">
            <w:pPr>
              <w:jc w:val="center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</w:p>
          <w:p w:rsidR="007054D0" w:rsidRDefault="009C213B" w:rsidP="007054D0">
            <w:pPr>
              <w:jc w:val="center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>
              <w:rPr>
                <w:rFonts w:ascii="Comic Sans MS" w:eastAsia="Comic Sans MS" w:hAnsi="Comic Sans MS" w:cs="Comic Sans MS"/>
                <w:noProof/>
                <w:color w:val="056000"/>
                <w:sz w:val="26"/>
                <w:szCs w:val="26"/>
                <w:lang w:eastAsia="ru-RU"/>
              </w:rPr>
              <w:drawing>
                <wp:inline distT="0" distB="0" distL="0" distR="0">
                  <wp:extent cx="2810510" cy="1402080"/>
                  <wp:effectExtent l="0" t="0" r="889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054D0" w:rsidRPr="007054D0" w:rsidRDefault="007054D0" w:rsidP="007054D0">
            <w:pPr>
              <w:jc w:val="center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</w:p>
          <w:p w:rsidR="004B4099" w:rsidRPr="00E91695" w:rsidRDefault="004B4099" w:rsidP="00E91695">
            <w:pPr>
              <w:ind w:left="154"/>
              <w:jc w:val="both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</w:p>
        </w:tc>
        <w:tc>
          <w:tcPr>
            <w:tcW w:w="5378" w:type="dxa"/>
          </w:tcPr>
          <w:p w:rsidR="00500B60" w:rsidRDefault="00500B60" w:rsidP="00500B60">
            <w:pPr>
              <w:ind w:right="-99"/>
              <w:jc w:val="center"/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</w:p>
          <w:p w:rsidR="00500B60" w:rsidRDefault="00500B60" w:rsidP="00500B60">
            <w:pPr>
              <w:ind w:right="-99"/>
              <w:jc w:val="center"/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</w:p>
          <w:p w:rsidR="00500B60" w:rsidRDefault="00500B60" w:rsidP="00500B60">
            <w:pPr>
              <w:ind w:right="-99"/>
              <w:jc w:val="center"/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</w:p>
          <w:p w:rsidR="00500B60" w:rsidRDefault="002D6575" w:rsidP="00500B60">
            <w:pPr>
              <w:ind w:right="-99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3032981" cy="2019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920" cy="2021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6722" w:rsidRPr="002D5D92" w:rsidRDefault="00075618" w:rsidP="00500B60">
            <w:pPr>
              <w:pStyle w:val="2"/>
              <w:jc w:val="center"/>
              <w:outlineLvl w:val="1"/>
              <w:rPr>
                <w:rStyle w:val="a6"/>
                <w:rFonts w:ascii="Tahoma" w:hAnsi="Tahoma" w:cs="Tahoma"/>
                <w:color w:val="00B050"/>
                <w:sz w:val="72"/>
                <w:szCs w:val="72"/>
              </w:rPr>
            </w:pPr>
            <w:r w:rsidRPr="00075618">
              <w:rPr>
                <w:rStyle w:val="a6"/>
                <w:rFonts w:ascii="Tahoma" w:hAnsi="Tahoma" w:cs="Tahoma"/>
                <w:color w:val="00B050"/>
                <w:sz w:val="72"/>
                <w:szCs w:val="72"/>
              </w:rPr>
              <w:t>Отправляемся в поход</w:t>
            </w:r>
          </w:p>
          <w:p w:rsidR="00500B60" w:rsidRPr="004077BA" w:rsidRDefault="00500B60" w:rsidP="00500B60">
            <w:pPr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  <w:r w:rsidRPr="004077BA"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  <w:t>Буклет для родителей</w:t>
            </w:r>
          </w:p>
          <w:p w:rsidR="00500B60" w:rsidRPr="004077BA" w:rsidRDefault="00500B60" w:rsidP="00500B60">
            <w:pPr>
              <w:ind w:left="50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500B60" w:rsidRPr="004077BA" w:rsidRDefault="00500B60" w:rsidP="00500B60">
            <w:pPr>
              <w:ind w:left="50"/>
              <w:rPr>
                <w:rFonts w:ascii="Comic Sans MS" w:eastAsia="Comic Sans MS" w:hAnsi="Comic Sans MS" w:cs="Comic Sans MS"/>
                <w:color w:val="056000"/>
                <w:lang w:eastAsia="ru-RU"/>
              </w:rPr>
            </w:pPr>
          </w:p>
          <w:p w:rsidR="00500B60" w:rsidRPr="004077BA" w:rsidRDefault="00500B60" w:rsidP="00500B60">
            <w:pPr>
              <w:ind w:left="50"/>
              <w:rPr>
                <w:rFonts w:ascii="Comic Sans MS" w:eastAsia="Comic Sans MS" w:hAnsi="Comic Sans MS" w:cs="Comic Sans MS"/>
                <w:color w:val="056000"/>
                <w:lang w:eastAsia="ru-RU"/>
              </w:rPr>
            </w:pPr>
          </w:p>
          <w:p w:rsidR="00075618" w:rsidRDefault="00075618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AD2754" w:rsidRDefault="00AD2754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075618" w:rsidRPr="004077BA" w:rsidRDefault="00075618" w:rsidP="00057C7B">
            <w:pPr>
              <w:ind w:right="-99"/>
              <w:jc w:val="center"/>
              <w:rPr>
                <w:rFonts w:ascii="Comic Sans MS" w:eastAsia="Comic Sans MS" w:hAnsi="Comic Sans MS" w:cs="Comic Sans MS"/>
                <w:color w:val="056000"/>
                <w:sz w:val="24"/>
                <w:szCs w:val="24"/>
                <w:lang w:eastAsia="ru-RU"/>
              </w:rPr>
            </w:pPr>
          </w:p>
          <w:p w:rsidR="00B93C16" w:rsidRDefault="00AA31C4" w:rsidP="00057C7B">
            <w:pPr>
              <w:pStyle w:val="a7"/>
              <w:ind w:left="360"/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</w:pPr>
            <w:r w:rsidRPr="00AA31C4">
              <w:rPr>
                <w:rFonts w:ascii="Comic Sans MS" w:eastAsia="Comic Sans MS" w:hAnsi="Comic Sans MS" w:cs="Comic Sans MS"/>
                <w:b/>
                <w:color w:val="00B050"/>
                <w:sz w:val="28"/>
                <w:szCs w:val="28"/>
                <w:u w:val="single"/>
                <w:lang w:eastAsia="ru-RU"/>
              </w:rPr>
              <w:lastRenderedPageBreak/>
              <w:t>Одежда</w:t>
            </w:r>
          </w:p>
          <w:p w:rsidR="00AA31C4" w:rsidRPr="00F618A4" w:rsidRDefault="00AA31C4" w:rsidP="00057C7B">
            <w:pPr>
              <w:pStyle w:val="a7"/>
              <w:ind w:left="360"/>
              <w:jc w:val="center"/>
              <w:rPr>
                <w:rFonts w:ascii="Comic Sans MS" w:eastAsia="Comic Sans MS" w:hAnsi="Comic Sans MS" w:cs="Comic Sans MS"/>
                <w:b/>
                <w:color w:val="00B050"/>
                <w:sz w:val="20"/>
                <w:szCs w:val="20"/>
                <w:u w:val="single"/>
                <w:lang w:eastAsia="ru-RU"/>
              </w:rPr>
            </w:pPr>
          </w:p>
          <w:p w:rsidR="00C216E4" w:rsidRPr="00213F47" w:rsidRDefault="00BD7EB3" w:rsidP="00213F47">
            <w:pPr>
              <w:ind w:right="-96"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BD7EB3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Ребенка нужно одеть по погоде. Если вы собираетесь пойти зимою, то обязательно возьмите </w:t>
            </w:r>
            <w: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у</w:t>
            </w:r>
            <w:r w:rsidRPr="00BD7EB3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тепленные бахилы и рукавицы.</w:t>
            </w:r>
          </w:p>
          <w:p w:rsidR="00BD7EB3" w:rsidRDefault="00EA07BE" w:rsidP="00213F47">
            <w:pPr>
              <w:ind w:right="-96"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EA07B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В прохладную и дождливую погоду </w:t>
            </w:r>
            <w:r w:rsidR="00BD7EB3" w:rsidRPr="00BD7EB3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пригодятся непромокаемые  штаны и куртка, защищающие от </w:t>
            </w:r>
            <w:proofErr w:type="spellStart"/>
            <w:r w:rsidR="00BD7EB3" w:rsidRPr="00BD7EB3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брызгов</w:t>
            </w:r>
            <w:proofErr w:type="spellEnd"/>
            <w:r w:rsidR="00BD7EB3" w:rsidRPr="00BD7EB3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, а также куртка с капюшоном или легкая шапочка</w:t>
            </w:r>
            <w: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.</w:t>
            </w:r>
          </w:p>
          <w:p w:rsidR="00213F47" w:rsidRDefault="00EA07BE" w:rsidP="00213F47">
            <w:pPr>
              <w:ind w:right="-96"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EA07B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В теплую п</w:t>
            </w:r>
            <w: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 xml:space="preserve">огоду лучше взять легкие штаны </w:t>
            </w:r>
            <w:r w:rsidRPr="00EA07BE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не шорты, иначе ребенка «искусает» крапива и комары, рубашку и панаму, а также детский плащ-дождевик.</w:t>
            </w:r>
          </w:p>
          <w:p w:rsidR="00213F47" w:rsidRDefault="00666934" w:rsidP="00213F47">
            <w:pPr>
              <w:ind w:right="-96"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Если вы от</w:t>
            </w:r>
            <w:r w:rsidRPr="00666934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дыхаете на воде, то обязательно возьмите для ребенка спас жилет и каску.</w:t>
            </w:r>
          </w:p>
          <w:p w:rsidR="00666934" w:rsidRDefault="00666934" w:rsidP="00213F47">
            <w:pPr>
              <w:ind w:right="-96" w:firstLine="709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  <w:r w:rsidRPr="00666934"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  <w:t>Главное, лучше взять несколько легких по весу вещей, чем одевать ребенка как капусту.</w:t>
            </w:r>
          </w:p>
          <w:p w:rsidR="00666934" w:rsidRPr="00213F47" w:rsidRDefault="00666934" w:rsidP="00666934">
            <w:pPr>
              <w:ind w:right="-96"/>
              <w:rPr>
                <w:rFonts w:ascii="Comic Sans MS" w:eastAsia="Comic Sans MS" w:hAnsi="Comic Sans MS" w:cs="Comic Sans MS"/>
                <w:color w:val="056000"/>
                <w:sz w:val="26"/>
                <w:szCs w:val="26"/>
                <w:lang w:eastAsia="ru-RU"/>
              </w:rPr>
            </w:pPr>
          </w:p>
          <w:p w:rsidR="004B4099" w:rsidRPr="00500B60" w:rsidRDefault="00666934" w:rsidP="00E91695">
            <w:pPr>
              <w:ind w:right="-99"/>
              <w:jc w:val="center"/>
              <w:rPr>
                <w:rFonts w:ascii="Comic Sans MS" w:eastAsia="Comic Sans MS" w:hAnsi="Comic Sans MS" w:cs="Comic Sans MS"/>
                <w:color w:val="215868" w:themeColor="accent5" w:themeShade="80"/>
                <w:sz w:val="24"/>
                <w:szCs w:val="24"/>
                <w:lang w:eastAsia="ru-RU"/>
              </w:rPr>
            </w:pPr>
            <w:r>
              <w:rPr>
                <w:rFonts w:ascii="Comic Sans MS" w:eastAsia="Comic Sans MS" w:hAnsi="Comic Sans MS" w:cs="Comic Sans MS"/>
                <w:noProof/>
                <w:color w:val="215868" w:themeColor="accent5" w:themeShade="80"/>
                <w:sz w:val="24"/>
                <w:szCs w:val="24"/>
                <w:lang w:eastAsia="ru-RU"/>
              </w:rPr>
              <w:drawing>
                <wp:inline distT="0" distB="0" distL="0" distR="0">
                  <wp:extent cx="2543175" cy="157015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672" cy="1573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40BE" w:rsidRPr="00AE7517" w:rsidRDefault="002C40BE" w:rsidP="00D4236B">
      <w:pPr>
        <w:rPr>
          <w:vanish/>
        </w:rPr>
      </w:pPr>
    </w:p>
    <w:sectPr w:rsidR="002C40BE" w:rsidRPr="00AE7517" w:rsidSect="005B67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7E8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8620B9"/>
    <w:multiLevelType w:val="hybridMultilevel"/>
    <w:tmpl w:val="100611B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418307A3"/>
    <w:multiLevelType w:val="hybridMultilevel"/>
    <w:tmpl w:val="743CC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F6C49"/>
    <w:multiLevelType w:val="hybridMultilevel"/>
    <w:tmpl w:val="F2DA2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65327"/>
    <w:multiLevelType w:val="hybridMultilevel"/>
    <w:tmpl w:val="72C448C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6591282C"/>
    <w:multiLevelType w:val="hybridMultilevel"/>
    <w:tmpl w:val="B994EEF6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673D5652"/>
    <w:multiLevelType w:val="hybridMultilevel"/>
    <w:tmpl w:val="F9F03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3178C"/>
    <w:multiLevelType w:val="hybridMultilevel"/>
    <w:tmpl w:val="4A80698E"/>
    <w:lvl w:ilvl="0" w:tplc="0419000B">
      <w:start w:val="1"/>
      <w:numFmt w:val="bullet"/>
      <w:lvlText w:val=""/>
      <w:lvlJc w:val="left"/>
      <w:pPr>
        <w:ind w:left="2026" w:hanging="9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A06"/>
    <w:rsid w:val="000554BC"/>
    <w:rsid w:val="00057C7B"/>
    <w:rsid w:val="00075618"/>
    <w:rsid w:val="000A6D38"/>
    <w:rsid w:val="000E2F0B"/>
    <w:rsid w:val="000F008F"/>
    <w:rsid w:val="001614C4"/>
    <w:rsid w:val="00190443"/>
    <w:rsid w:val="001A013D"/>
    <w:rsid w:val="00213F47"/>
    <w:rsid w:val="002836BF"/>
    <w:rsid w:val="002C40BE"/>
    <w:rsid w:val="002D5D92"/>
    <w:rsid w:val="002D6575"/>
    <w:rsid w:val="00337E77"/>
    <w:rsid w:val="003B327A"/>
    <w:rsid w:val="003C7ABA"/>
    <w:rsid w:val="003D2DDC"/>
    <w:rsid w:val="004077BA"/>
    <w:rsid w:val="00430E88"/>
    <w:rsid w:val="0044267D"/>
    <w:rsid w:val="004B4099"/>
    <w:rsid w:val="004F4B16"/>
    <w:rsid w:val="004F4CB1"/>
    <w:rsid w:val="00500B60"/>
    <w:rsid w:val="00583A72"/>
    <w:rsid w:val="005A1FD2"/>
    <w:rsid w:val="005B6722"/>
    <w:rsid w:val="006154CD"/>
    <w:rsid w:val="00635D8A"/>
    <w:rsid w:val="00666934"/>
    <w:rsid w:val="006B7695"/>
    <w:rsid w:val="007054D0"/>
    <w:rsid w:val="007407BA"/>
    <w:rsid w:val="00755411"/>
    <w:rsid w:val="007B2318"/>
    <w:rsid w:val="007F684E"/>
    <w:rsid w:val="008C2F2C"/>
    <w:rsid w:val="008F7F66"/>
    <w:rsid w:val="0092738C"/>
    <w:rsid w:val="00985B9A"/>
    <w:rsid w:val="009C213B"/>
    <w:rsid w:val="009D1FF1"/>
    <w:rsid w:val="009D4532"/>
    <w:rsid w:val="009D5B55"/>
    <w:rsid w:val="00A04FB2"/>
    <w:rsid w:val="00A84830"/>
    <w:rsid w:val="00A879A7"/>
    <w:rsid w:val="00A902A7"/>
    <w:rsid w:val="00AA31C4"/>
    <w:rsid w:val="00AD2754"/>
    <w:rsid w:val="00AE685A"/>
    <w:rsid w:val="00AE7517"/>
    <w:rsid w:val="00AF48A1"/>
    <w:rsid w:val="00B235AB"/>
    <w:rsid w:val="00B6083E"/>
    <w:rsid w:val="00B6670F"/>
    <w:rsid w:val="00B77C97"/>
    <w:rsid w:val="00B93C16"/>
    <w:rsid w:val="00BC5ED4"/>
    <w:rsid w:val="00BD7EB3"/>
    <w:rsid w:val="00C216E4"/>
    <w:rsid w:val="00C71A06"/>
    <w:rsid w:val="00C73149"/>
    <w:rsid w:val="00C8551A"/>
    <w:rsid w:val="00CF505F"/>
    <w:rsid w:val="00D4236B"/>
    <w:rsid w:val="00DC2AD5"/>
    <w:rsid w:val="00DE52B0"/>
    <w:rsid w:val="00E03DF1"/>
    <w:rsid w:val="00E07D19"/>
    <w:rsid w:val="00E470E6"/>
    <w:rsid w:val="00E55EC7"/>
    <w:rsid w:val="00E91695"/>
    <w:rsid w:val="00EA07BE"/>
    <w:rsid w:val="00EA74EA"/>
    <w:rsid w:val="00EE0E21"/>
    <w:rsid w:val="00F26CEF"/>
    <w:rsid w:val="00F35CDA"/>
    <w:rsid w:val="00F53FE2"/>
    <w:rsid w:val="00F618A4"/>
    <w:rsid w:val="00F7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D2"/>
  </w:style>
  <w:style w:type="paragraph" w:styleId="2">
    <w:name w:val="heading 2"/>
    <w:basedOn w:val="a"/>
    <w:next w:val="a"/>
    <w:link w:val="20"/>
    <w:uiPriority w:val="9"/>
    <w:unhideWhenUsed/>
    <w:qFormat/>
    <w:rsid w:val="00500B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B6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00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Intense Emphasis"/>
    <w:basedOn w:val="a0"/>
    <w:uiPriority w:val="21"/>
    <w:qFormat/>
    <w:rsid w:val="00500B60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F53FE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B40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D2"/>
  </w:style>
  <w:style w:type="paragraph" w:styleId="2">
    <w:name w:val="heading 2"/>
    <w:basedOn w:val="a"/>
    <w:next w:val="a"/>
    <w:link w:val="20"/>
    <w:uiPriority w:val="9"/>
    <w:unhideWhenUsed/>
    <w:qFormat/>
    <w:rsid w:val="00500B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B6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00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Intense Emphasis"/>
    <w:basedOn w:val="a0"/>
    <w:uiPriority w:val="21"/>
    <w:qFormat/>
    <w:rsid w:val="00500B60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F53FE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B40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BE36-D942-40DB-B9E0-5171EB6D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54</cp:revision>
  <dcterms:created xsi:type="dcterms:W3CDTF">2020-06-13T09:49:00Z</dcterms:created>
  <dcterms:modified xsi:type="dcterms:W3CDTF">2022-10-24T08:02:00Z</dcterms:modified>
</cp:coreProperties>
</file>